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D6154E" w14:textId="77777777" w:rsidR="00E74AD5" w:rsidRDefault="00E74AD5" w:rsidP="00E74AD5">
      <w:r>
        <w:rPr>
          <w:noProof/>
          <w:lang w:eastAsia="it-IT"/>
        </w:rPr>
        <w:drawing>
          <wp:anchor distT="0" distB="0" distL="114935" distR="114935" simplePos="0" relativeHeight="251660288" behindDoc="1" locked="0" layoutInCell="1" allowOverlap="1" wp14:anchorId="2E215DDA" wp14:editId="511A51EE">
            <wp:simplePos x="0" y="0"/>
            <wp:positionH relativeFrom="column">
              <wp:posOffset>33020</wp:posOffset>
            </wp:positionH>
            <wp:positionV relativeFrom="paragraph">
              <wp:posOffset>-43815</wp:posOffset>
            </wp:positionV>
            <wp:extent cx="1087120" cy="1595120"/>
            <wp:effectExtent l="19050" t="0" r="0" b="0"/>
            <wp:wrapNone/>
            <wp:docPr id="2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120" cy="15951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7FC070F" w14:textId="77777777" w:rsidR="00E74AD5" w:rsidRDefault="00E74AD5" w:rsidP="00E74AD5">
      <w:pPr>
        <w:rPr>
          <w:rFonts w:cs="Calibri"/>
          <w:sz w:val="20"/>
          <w:szCs w:val="20"/>
        </w:rPr>
      </w:pPr>
      <w:r>
        <w:tab/>
      </w:r>
      <w:r>
        <w:tab/>
      </w:r>
      <w:r>
        <w:tab/>
        <w:t xml:space="preserve"> </w:t>
      </w:r>
      <w:r>
        <w:rPr>
          <w:rFonts w:ascii="Garamond" w:hAnsi="Garamond" w:cs="Garamond"/>
          <w:i/>
          <w:sz w:val="72"/>
          <w:szCs w:val="72"/>
        </w:rPr>
        <w:t xml:space="preserve"> Comune di Moncenisio</w:t>
      </w:r>
    </w:p>
    <w:p w14:paraId="5AA7AD5A" w14:textId="77777777" w:rsidR="00E74AD5" w:rsidRDefault="00E74AD5" w:rsidP="00E74AD5">
      <w:pPr>
        <w:overflowPunct w:val="0"/>
        <w:autoSpaceDE w:val="0"/>
        <w:autoSpaceDN w:val="0"/>
        <w:adjustRightInd w:val="0"/>
        <w:spacing w:line="252" w:lineRule="auto"/>
        <w:ind w:right="49"/>
        <w:jc w:val="center"/>
        <w:textAlignment w:val="baseline"/>
        <w:rPr>
          <w:rFonts w:eastAsia="TimesNewRomanPSMT"/>
          <w:sz w:val="20"/>
          <w:szCs w:val="20"/>
        </w:rPr>
      </w:pPr>
      <w:r>
        <w:rPr>
          <w:color w:val="000000"/>
          <w:sz w:val="20"/>
          <w:szCs w:val="20"/>
        </w:rPr>
        <w:t>Città Metropolitana di Torino</w:t>
      </w:r>
    </w:p>
    <w:p w14:paraId="6DB24CE7" w14:textId="77777777" w:rsidR="00E74AD5" w:rsidRDefault="00E74AD5" w:rsidP="00E74AD5">
      <w:r>
        <w:tab/>
      </w:r>
    </w:p>
    <w:p w14:paraId="6C3D39BE" w14:textId="2DE631BA" w:rsidR="00300AC3" w:rsidRDefault="00300AC3" w:rsidP="007B391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,Bold"/>
          <w:b/>
          <w:bCs/>
          <w:color w:val="000000"/>
          <w:sz w:val="24"/>
          <w:szCs w:val="24"/>
        </w:rPr>
      </w:pPr>
      <w:r w:rsidRPr="002367E7">
        <w:rPr>
          <w:rFonts w:ascii="Verdana" w:hAnsi="Verdana" w:cs="Verdana,Bold"/>
          <w:b/>
          <w:bCs/>
          <w:color w:val="000000"/>
          <w:sz w:val="24"/>
          <w:szCs w:val="24"/>
        </w:rPr>
        <w:t xml:space="preserve">Allegato </w:t>
      </w:r>
      <w:r w:rsidR="00846C7C" w:rsidRPr="002367E7">
        <w:rPr>
          <w:rFonts w:ascii="Verdana" w:hAnsi="Verdana" w:cs="Verdana,Bold"/>
          <w:b/>
          <w:bCs/>
          <w:color w:val="000000"/>
          <w:sz w:val="24"/>
          <w:szCs w:val="24"/>
        </w:rPr>
        <w:t>A</w:t>
      </w:r>
      <w:r w:rsidR="0040440B">
        <w:rPr>
          <w:rFonts w:ascii="Verdana" w:hAnsi="Verdana" w:cs="Verdana,Bold"/>
          <w:b/>
          <w:bCs/>
          <w:color w:val="000000"/>
          <w:sz w:val="24"/>
          <w:szCs w:val="24"/>
        </w:rPr>
        <w:t xml:space="preserve"> ALLA D.G.C. N. </w:t>
      </w:r>
      <w:r w:rsidR="00896303">
        <w:rPr>
          <w:rFonts w:ascii="Verdana" w:hAnsi="Verdana" w:cs="Verdana,Bold"/>
          <w:b/>
          <w:bCs/>
          <w:color w:val="000000"/>
          <w:sz w:val="24"/>
          <w:szCs w:val="24"/>
        </w:rPr>
        <w:t>3</w:t>
      </w:r>
      <w:r w:rsidR="0040440B">
        <w:rPr>
          <w:rFonts w:ascii="Verdana" w:hAnsi="Verdana" w:cs="Verdana,Bold"/>
          <w:b/>
          <w:bCs/>
          <w:color w:val="000000"/>
          <w:sz w:val="24"/>
          <w:szCs w:val="24"/>
        </w:rPr>
        <w:t xml:space="preserve"> DEL </w:t>
      </w:r>
      <w:r w:rsidR="00896303">
        <w:rPr>
          <w:rFonts w:ascii="Verdana" w:hAnsi="Verdana" w:cs="Verdana,Bold"/>
          <w:b/>
          <w:bCs/>
          <w:color w:val="000000"/>
          <w:sz w:val="24"/>
          <w:szCs w:val="24"/>
        </w:rPr>
        <w:t>12</w:t>
      </w:r>
      <w:r w:rsidR="0040440B">
        <w:rPr>
          <w:rFonts w:ascii="Verdana" w:hAnsi="Verdana" w:cs="Verdana,Bold"/>
          <w:b/>
          <w:bCs/>
          <w:color w:val="000000"/>
          <w:sz w:val="24"/>
          <w:szCs w:val="24"/>
        </w:rPr>
        <w:t xml:space="preserve"> </w:t>
      </w:r>
      <w:r w:rsidR="00896303">
        <w:rPr>
          <w:rFonts w:ascii="Verdana" w:hAnsi="Verdana" w:cs="Verdana,Bold"/>
          <w:b/>
          <w:bCs/>
          <w:color w:val="000000"/>
          <w:sz w:val="24"/>
          <w:szCs w:val="24"/>
        </w:rPr>
        <w:t>GENNAIO</w:t>
      </w:r>
      <w:r w:rsidR="0040440B">
        <w:rPr>
          <w:rFonts w:ascii="Verdana" w:hAnsi="Verdana" w:cs="Verdana,Bold"/>
          <w:b/>
          <w:bCs/>
          <w:color w:val="000000"/>
          <w:sz w:val="24"/>
          <w:szCs w:val="24"/>
        </w:rPr>
        <w:t xml:space="preserve"> 202</w:t>
      </w:r>
      <w:r w:rsidR="00896303">
        <w:rPr>
          <w:rFonts w:ascii="Verdana" w:hAnsi="Verdana" w:cs="Verdana,Bold"/>
          <w:b/>
          <w:bCs/>
          <w:color w:val="000000"/>
          <w:sz w:val="24"/>
          <w:szCs w:val="24"/>
        </w:rPr>
        <w:t>2</w:t>
      </w:r>
      <w:bookmarkStart w:id="0" w:name="_GoBack"/>
      <w:bookmarkEnd w:id="0"/>
    </w:p>
    <w:p w14:paraId="03DD29BC" w14:textId="77777777" w:rsidR="0040440B" w:rsidRPr="002367E7" w:rsidRDefault="0040440B" w:rsidP="007B391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,Bold"/>
          <w:b/>
          <w:bCs/>
          <w:color w:val="000000"/>
          <w:sz w:val="24"/>
          <w:szCs w:val="24"/>
        </w:rPr>
      </w:pPr>
    </w:p>
    <w:p w14:paraId="5696C093" w14:textId="77777777" w:rsidR="007B3911" w:rsidRPr="002367E7" w:rsidRDefault="00300AC3" w:rsidP="007B391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,Bold"/>
          <w:b/>
          <w:bCs/>
          <w:color w:val="000000"/>
          <w:sz w:val="24"/>
          <w:szCs w:val="24"/>
        </w:rPr>
      </w:pPr>
      <w:r w:rsidRPr="002367E7">
        <w:rPr>
          <w:rFonts w:ascii="Verdana" w:hAnsi="Verdana" w:cs="Verdana,Bold"/>
          <w:b/>
          <w:bCs/>
          <w:color w:val="000000"/>
          <w:sz w:val="24"/>
          <w:szCs w:val="24"/>
        </w:rPr>
        <w:t xml:space="preserve">BANDO PER L’ASSEGNAZIONE IN </w:t>
      </w:r>
      <w:r w:rsidR="00846C7C" w:rsidRPr="002367E7">
        <w:rPr>
          <w:rFonts w:ascii="Verdana" w:hAnsi="Verdana" w:cs="Verdana,Bold"/>
          <w:b/>
          <w:bCs/>
          <w:color w:val="000000"/>
          <w:sz w:val="24"/>
          <w:szCs w:val="24"/>
        </w:rPr>
        <w:t xml:space="preserve">USO </w:t>
      </w:r>
      <w:r w:rsidRPr="002367E7">
        <w:rPr>
          <w:rFonts w:ascii="Verdana" w:hAnsi="Verdana" w:cs="Verdana,Bold"/>
          <w:b/>
          <w:bCs/>
          <w:color w:val="000000"/>
          <w:sz w:val="24"/>
          <w:szCs w:val="24"/>
        </w:rPr>
        <w:t xml:space="preserve">DEI </w:t>
      </w:r>
      <w:r w:rsidR="00846C7C" w:rsidRPr="002367E7">
        <w:rPr>
          <w:rFonts w:ascii="Verdana" w:hAnsi="Verdana" w:cs="Verdana,Bold"/>
          <w:b/>
          <w:bCs/>
          <w:color w:val="000000"/>
          <w:sz w:val="24"/>
          <w:szCs w:val="24"/>
        </w:rPr>
        <w:t>POSTI AUTO</w:t>
      </w:r>
      <w:r w:rsidRPr="002367E7">
        <w:rPr>
          <w:rFonts w:ascii="Verdana" w:hAnsi="Verdana" w:cs="Verdana,Bold"/>
          <w:b/>
          <w:bCs/>
          <w:color w:val="000000"/>
          <w:sz w:val="24"/>
          <w:szCs w:val="24"/>
        </w:rPr>
        <w:t xml:space="preserve"> DISPONIBILI NEL COMUNE DI </w:t>
      </w:r>
      <w:r w:rsidR="00846C7C" w:rsidRPr="002367E7">
        <w:rPr>
          <w:rFonts w:ascii="Verdana" w:hAnsi="Verdana" w:cs="Verdana,Bold"/>
          <w:b/>
          <w:bCs/>
          <w:color w:val="000000"/>
          <w:sz w:val="24"/>
          <w:szCs w:val="24"/>
        </w:rPr>
        <w:t>MONCENISIO</w:t>
      </w:r>
    </w:p>
    <w:p w14:paraId="7066B8D7" w14:textId="77777777" w:rsidR="00300AC3" w:rsidRPr="002367E7" w:rsidRDefault="00846C7C" w:rsidP="007B391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,Bold"/>
          <w:b/>
          <w:bCs/>
          <w:color w:val="000000"/>
          <w:sz w:val="24"/>
          <w:szCs w:val="24"/>
        </w:rPr>
      </w:pPr>
      <w:r w:rsidRPr="002367E7">
        <w:rPr>
          <w:rFonts w:ascii="Verdana" w:hAnsi="Verdana" w:cs="Verdana,Bold"/>
          <w:b/>
          <w:bCs/>
          <w:color w:val="000000"/>
          <w:sz w:val="24"/>
          <w:szCs w:val="24"/>
        </w:rPr>
        <w:t xml:space="preserve"> </w:t>
      </w:r>
    </w:p>
    <w:p w14:paraId="2FCE1075" w14:textId="77777777" w:rsidR="00300AC3" w:rsidRPr="002367E7" w:rsidRDefault="00300AC3" w:rsidP="007B391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,Bold"/>
          <w:b/>
          <w:bCs/>
          <w:color w:val="000000"/>
          <w:sz w:val="24"/>
          <w:szCs w:val="24"/>
        </w:rPr>
      </w:pPr>
      <w:r w:rsidRPr="002367E7">
        <w:rPr>
          <w:rFonts w:ascii="Verdana" w:hAnsi="Verdana" w:cs="Verdana,Bold"/>
          <w:b/>
          <w:bCs/>
          <w:color w:val="000000"/>
          <w:sz w:val="24"/>
          <w:szCs w:val="24"/>
        </w:rPr>
        <w:t>1. Indizione del bando</w:t>
      </w:r>
    </w:p>
    <w:p w14:paraId="0F5A3831" w14:textId="0F213278" w:rsidR="00300AC3" w:rsidRPr="002367E7" w:rsidRDefault="00300AC3" w:rsidP="007B391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  <w:r w:rsidRPr="002367E7">
        <w:rPr>
          <w:rFonts w:ascii="Verdana" w:hAnsi="Verdana" w:cs="Verdana"/>
          <w:color w:val="000000"/>
          <w:sz w:val="24"/>
          <w:szCs w:val="24"/>
        </w:rPr>
        <w:t xml:space="preserve">1.1. E’ indetto il bando per l’assegnazione </w:t>
      </w:r>
      <w:r w:rsidR="00846C7C" w:rsidRPr="002367E7">
        <w:rPr>
          <w:rFonts w:ascii="Verdana" w:hAnsi="Verdana" w:cs="Verdana"/>
          <w:color w:val="000000"/>
          <w:sz w:val="24"/>
          <w:szCs w:val="24"/>
        </w:rPr>
        <w:t xml:space="preserve">in uso a privati </w:t>
      </w:r>
      <w:r w:rsidRPr="002367E7">
        <w:rPr>
          <w:rFonts w:ascii="Verdana" w:hAnsi="Verdana" w:cs="Verdana"/>
          <w:color w:val="000000"/>
          <w:sz w:val="24"/>
          <w:szCs w:val="24"/>
        </w:rPr>
        <w:t xml:space="preserve">di </w:t>
      </w:r>
      <w:r w:rsidR="00846C7C" w:rsidRPr="002367E7">
        <w:rPr>
          <w:rFonts w:ascii="Verdana" w:hAnsi="Verdana" w:cs="Verdana"/>
          <w:color w:val="000000"/>
          <w:sz w:val="24"/>
          <w:szCs w:val="24"/>
        </w:rPr>
        <w:t xml:space="preserve">n. 6 posti auto </w:t>
      </w:r>
      <w:r w:rsidRPr="002367E7">
        <w:rPr>
          <w:rFonts w:ascii="Verdana" w:hAnsi="Verdana" w:cs="Verdana"/>
          <w:color w:val="000000"/>
          <w:sz w:val="24"/>
          <w:szCs w:val="24"/>
        </w:rPr>
        <w:t xml:space="preserve">di proprietà del Comune di </w:t>
      </w:r>
      <w:r w:rsidR="00846C7C" w:rsidRPr="002367E7">
        <w:rPr>
          <w:rFonts w:ascii="Verdana" w:hAnsi="Verdana" w:cs="Verdana"/>
          <w:color w:val="000000"/>
          <w:sz w:val="24"/>
          <w:szCs w:val="24"/>
        </w:rPr>
        <w:t>Moncenisio</w:t>
      </w:r>
      <w:r w:rsidR="00800666">
        <w:rPr>
          <w:rFonts w:ascii="Verdana" w:hAnsi="Verdana" w:cs="Verdana"/>
          <w:color w:val="000000"/>
          <w:sz w:val="24"/>
          <w:szCs w:val="24"/>
        </w:rPr>
        <w:t>, di 9 mq ciascuno, siti in Piazza Domenico pia all’interno del garage comunale</w:t>
      </w:r>
      <w:r w:rsidRPr="002367E7">
        <w:rPr>
          <w:rFonts w:ascii="Verdana" w:hAnsi="Verdana" w:cs="Verdana"/>
          <w:color w:val="000000"/>
          <w:sz w:val="24"/>
          <w:szCs w:val="24"/>
        </w:rPr>
        <w:t>.</w:t>
      </w:r>
    </w:p>
    <w:p w14:paraId="2F3A6F53" w14:textId="77777777" w:rsidR="00300AC3" w:rsidRPr="002367E7" w:rsidRDefault="00300AC3" w:rsidP="007B391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,Bold"/>
          <w:b/>
          <w:bCs/>
          <w:color w:val="000000"/>
          <w:sz w:val="24"/>
          <w:szCs w:val="24"/>
        </w:rPr>
      </w:pPr>
      <w:r w:rsidRPr="002367E7">
        <w:rPr>
          <w:rFonts w:ascii="Verdana" w:hAnsi="Verdana" w:cs="Verdana,Bold"/>
          <w:b/>
          <w:bCs/>
          <w:color w:val="000000"/>
          <w:sz w:val="24"/>
          <w:szCs w:val="24"/>
        </w:rPr>
        <w:t>2. Criteri e requisiti di assegnazione</w:t>
      </w:r>
    </w:p>
    <w:p w14:paraId="6FCD932C" w14:textId="77777777" w:rsidR="00300AC3" w:rsidRPr="002367E7" w:rsidRDefault="00300AC3" w:rsidP="007B391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  <w:r w:rsidRPr="002367E7">
        <w:rPr>
          <w:rFonts w:ascii="Verdana" w:hAnsi="Verdana" w:cs="Verdana"/>
          <w:color w:val="000000"/>
          <w:sz w:val="24"/>
          <w:szCs w:val="24"/>
        </w:rPr>
        <w:t>2.1 Il criterio per l’assegnazione è quello della priorità della presentazione delle domande,</w:t>
      </w:r>
      <w:r w:rsidR="007B3911" w:rsidRPr="002367E7">
        <w:rPr>
          <w:rFonts w:ascii="Verdana" w:hAnsi="Verdana" w:cs="Verdana"/>
          <w:color w:val="000000"/>
          <w:sz w:val="24"/>
          <w:szCs w:val="24"/>
        </w:rPr>
        <w:t xml:space="preserve"> </w:t>
      </w:r>
      <w:r w:rsidRPr="002367E7">
        <w:rPr>
          <w:rFonts w:ascii="Verdana" w:hAnsi="Verdana" w:cs="Verdana"/>
          <w:color w:val="000000"/>
          <w:sz w:val="24"/>
          <w:szCs w:val="24"/>
        </w:rPr>
        <w:t>con riferimento al numero di Protocollo Generale;</w:t>
      </w:r>
    </w:p>
    <w:p w14:paraId="3C93FEE3" w14:textId="77777777" w:rsidR="00300AC3" w:rsidRPr="002367E7" w:rsidRDefault="00300AC3" w:rsidP="007B391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  <w:r w:rsidRPr="002367E7">
        <w:rPr>
          <w:rFonts w:ascii="Verdana" w:hAnsi="Verdana" w:cs="Verdana"/>
          <w:color w:val="000000"/>
          <w:sz w:val="24"/>
          <w:szCs w:val="24"/>
        </w:rPr>
        <w:t>2.2 A pena dell’inammissibilità della domanda, i richiedenti dovranno essere in possesso dei</w:t>
      </w:r>
      <w:r w:rsidR="007B3911" w:rsidRPr="002367E7">
        <w:rPr>
          <w:rFonts w:ascii="Verdana" w:hAnsi="Verdana" w:cs="Verdana"/>
          <w:color w:val="000000"/>
          <w:sz w:val="24"/>
          <w:szCs w:val="24"/>
        </w:rPr>
        <w:t xml:space="preserve"> </w:t>
      </w:r>
      <w:r w:rsidRPr="002367E7">
        <w:rPr>
          <w:rFonts w:ascii="Verdana" w:hAnsi="Verdana" w:cs="Verdana"/>
          <w:color w:val="000000"/>
          <w:sz w:val="24"/>
          <w:szCs w:val="24"/>
        </w:rPr>
        <w:t>seguenti requisiti:</w:t>
      </w:r>
    </w:p>
    <w:p w14:paraId="14A626B4" w14:textId="77777777" w:rsidR="00300AC3" w:rsidRPr="002367E7" w:rsidRDefault="00300AC3" w:rsidP="007B391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  <w:r w:rsidRPr="002367E7">
        <w:rPr>
          <w:rFonts w:ascii="Verdana" w:hAnsi="Verdana" w:cs="Times New Roman"/>
          <w:color w:val="000000"/>
          <w:sz w:val="24"/>
          <w:szCs w:val="24"/>
        </w:rPr>
        <w:t xml:space="preserve">a) </w:t>
      </w:r>
      <w:r w:rsidRPr="002367E7">
        <w:rPr>
          <w:rFonts w:ascii="Verdana" w:hAnsi="Verdana" w:cs="Verdana"/>
          <w:color w:val="000000"/>
          <w:sz w:val="24"/>
          <w:szCs w:val="24"/>
        </w:rPr>
        <w:t>i locatari possono essere tutti i cittadini italiani o di uno stato aderente all’Unione</w:t>
      </w:r>
      <w:r w:rsidR="00E67CDE" w:rsidRPr="002367E7">
        <w:rPr>
          <w:rFonts w:ascii="Verdana" w:hAnsi="Verdana" w:cs="Verdana"/>
          <w:color w:val="000000"/>
          <w:sz w:val="24"/>
          <w:szCs w:val="24"/>
        </w:rPr>
        <w:t xml:space="preserve"> </w:t>
      </w:r>
      <w:r w:rsidRPr="002367E7">
        <w:rPr>
          <w:rFonts w:ascii="Verdana" w:hAnsi="Verdana" w:cs="Verdana"/>
          <w:color w:val="000000"/>
          <w:sz w:val="24"/>
          <w:szCs w:val="24"/>
        </w:rPr>
        <w:t>Europea, sono ammessi altresì i cittadini, di altri stati o gli apolidi, titolari di carta di</w:t>
      </w:r>
      <w:r w:rsidR="00E67CDE" w:rsidRPr="002367E7">
        <w:rPr>
          <w:rFonts w:ascii="Verdana" w:hAnsi="Verdana" w:cs="Verdana"/>
          <w:color w:val="000000"/>
          <w:sz w:val="24"/>
          <w:szCs w:val="24"/>
        </w:rPr>
        <w:t xml:space="preserve"> </w:t>
      </w:r>
      <w:r w:rsidRPr="002367E7">
        <w:rPr>
          <w:rFonts w:ascii="Verdana" w:hAnsi="Verdana" w:cs="Verdana"/>
          <w:color w:val="000000"/>
          <w:sz w:val="24"/>
          <w:szCs w:val="24"/>
        </w:rPr>
        <w:t>soggiorno o</w:t>
      </w:r>
      <w:r w:rsidR="00E67CDE" w:rsidRPr="002367E7">
        <w:rPr>
          <w:rFonts w:ascii="Verdana" w:hAnsi="Verdana" w:cs="Verdana"/>
          <w:color w:val="000000"/>
          <w:sz w:val="24"/>
          <w:szCs w:val="24"/>
        </w:rPr>
        <w:t xml:space="preserve"> </w:t>
      </w:r>
      <w:r w:rsidRPr="002367E7">
        <w:rPr>
          <w:rFonts w:ascii="Verdana" w:hAnsi="Verdana" w:cs="Verdana"/>
          <w:color w:val="000000"/>
          <w:sz w:val="24"/>
          <w:szCs w:val="24"/>
        </w:rPr>
        <w:t>permesso di soggiorno, come previsto dalla normativa vigente;</w:t>
      </w:r>
    </w:p>
    <w:p w14:paraId="452791DF" w14:textId="77777777" w:rsidR="00300AC3" w:rsidRPr="002367E7" w:rsidRDefault="00300AC3" w:rsidP="007B391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  <w:r w:rsidRPr="002367E7">
        <w:rPr>
          <w:rFonts w:ascii="Verdana" w:hAnsi="Verdana" w:cs="Times New Roman"/>
          <w:color w:val="000000"/>
          <w:sz w:val="24"/>
          <w:szCs w:val="24"/>
        </w:rPr>
        <w:t xml:space="preserve">b) </w:t>
      </w:r>
      <w:r w:rsidRPr="002367E7">
        <w:rPr>
          <w:rFonts w:ascii="Verdana" w:hAnsi="Verdana" w:cs="Verdana"/>
          <w:color w:val="000000"/>
          <w:sz w:val="24"/>
          <w:szCs w:val="24"/>
        </w:rPr>
        <w:t>tutte le società di impresa regolarmente istituite;</w:t>
      </w:r>
    </w:p>
    <w:p w14:paraId="1A13E09F" w14:textId="77777777" w:rsidR="00300AC3" w:rsidRPr="002367E7" w:rsidRDefault="00300AC3" w:rsidP="007B391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  <w:r w:rsidRPr="002367E7">
        <w:rPr>
          <w:rFonts w:ascii="Verdana" w:hAnsi="Verdana" w:cs="Times New Roman"/>
          <w:color w:val="000000"/>
          <w:sz w:val="24"/>
          <w:szCs w:val="24"/>
        </w:rPr>
        <w:t xml:space="preserve">c) </w:t>
      </w:r>
      <w:r w:rsidRPr="002367E7">
        <w:rPr>
          <w:rFonts w:ascii="Verdana" w:hAnsi="Verdana" w:cs="Verdana"/>
          <w:color w:val="000000"/>
          <w:sz w:val="24"/>
          <w:szCs w:val="24"/>
        </w:rPr>
        <w:t>Aver compiuto i 18 anni alla data di presentazione della domanda;</w:t>
      </w:r>
    </w:p>
    <w:p w14:paraId="079CE79E" w14:textId="77777777" w:rsidR="00300AC3" w:rsidRPr="002367E7" w:rsidRDefault="00300AC3" w:rsidP="007B391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  <w:r w:rsidRPr="002367E7">
        <w:rPr>
          <w:rFonts w:ascii="Verdana" w:hAnsi="Verdana" w:cs="Times New Roman"/>
          <w:color w:val="000000"/>
          <w:sz w:val="24"/>
          <w:szCs w:val="24"/>
        </w:rPr>
        <w:t xml:space="preserve">d) </w:t>
      </w:r>
      <w:r w:rsidRPr="002367E7">
        <w:rPr>
          <w:rFonts w:ascii="Verdana" w:hAnsi="Verdana" w:cs="Verdana"/>
          <w:color w:val="000000"/>
          <w:sz w:val="24"/>
          <w:szCs w:val="24"/>
        </w:rPr>
        <w:t>Non trovarsi in alcuna delle cause che comportano incapacità di contrarre contratti con</w:t>
      </w:r>
      <w:r w:rsidR="007B3911" w:rsidRPr="002367E7">
        <w:rPr>
          <w:rFonts w:ascii="Verdana" w:hAnsi="Verdana" w:cs="Verdana"/>
          <w:color w:val="000000"/>
          <w:sz w:val="24"/>
          <w:szCs w:val="24"/>
        </w:rPr>
        <w:t xml:space="preserve"> </w:t>
      </w:r>
      <w:r w:rsidRPr="002367E7">
        <w:rPr>
          <w:rFonts w:ascii="Verdana" w:hAnsi="Verdana" w:cs="Verdana"/>
          <w:color w:val="000000"/>
          <w:sz w:val="24"/>
          <w:szCs w:val="24"/>
        </w:rPr>
        <w:t>la Pubblica Amministrazione;</w:t>
      </w:r>
    </w:p>
    <w:p w14:paraId="296E4030" w14:textId="77777777" w:rsidR="00300AC3" w:rsidRPr="002367E7" w:rsidRDefault="00300AC3" w:rsidP="007B391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  <w:r w:rsidRPr="002367E7">
        <w:rPr>
          <w:rFonts w:ascii="Verdana" w:hAnsi="Verdana" w:cs="Times New Roman"/>
          <w:color w:val="000000"/>
          <w:sz w:val="24"/>
          <w:szCs w:val="24"/>
        </w:rPr>
        <w:t xml:space="preserve">e) </w:t>
      </w:r>
      <w:r w:rsidRPr="002367E7">
        <w:rPr>
          <w:rFonts w:ascii="Verdana" w:hAnsi="Verdana" w:cs="Verdana"/>
          <w:color w:val="000000"/>
          <w:sz w:val="24"/>
          <w:szCs w:val="24"/>
        </w:rPr>
        <w:t xml:space="preserve">Non possono partecipare al bando per l’assegnazione </w:t>
      </w:r>
      <w:r w:rsidR="00E67CDE" w:rsidRPr="002367E7">
        <w:rPr>
          <w:rFonts w:ascii="Verdana" w:hAnsi="Verdana" w:cs="Verdana"/>
          <w:color w:val="000000"/>
          <w:sz w:val="24"/>
          <w:szCs w:val="24"/>
        </w:rPr>
        <w:t xml:space="preserve">soggetti </w:t>
      </w:r>
      <w:r w:rsidRPr="002367E7">
        <w:rPr>
          <w:rFonts w:ascii="Verdana" w:hAnsi="Verdana" w:cs="Verdana"/>
          <w:color w:val="000000"/>
          <w:sz w:val="24"/>
          <w:szCs w:val="24"/>
        </w:rPr>
        <w:t xml:space="preserve">non in regola con i pagamenti </w:t>
      </w:r>
      <w:r w:rsidR="00E67CDE" w:rsidRPr="002367E7">
        <w:rPr>
          <w:rFonts w:ascii="Verdana" w:hAnsi="Verdana" w:cs="Verdana"/>
          <w:color w:val="000000"/>
          <w:sz w:val="24"/>
          <w:szCs w:val="24"/>
        </w:rPr>
        <w:t xml:space="preserve">di </w:t>
      </w:r>
      <w:r w:rsidRPr="002367E7">
        <w:rPr>
          <w:rFonts w:ascii="Verdana" w:hAnsi="Verdana" w:cs="Verdana"/>
          <w:color w:val="000000"/>
          <w:sz w:val="24"/>
          <w:szCs w:val="24"/>
        </w:rPr>
        <w:t>tributi locali;</w:t>
      </w:r>
    </w:p>
    <w:p w14:paraId="05A1363A" w14:textId="77777777" w:rsidR="00300AC3" w:rsidRPr="002367E7" w:rsidRDefault="00300AC3" w:rsidP="007B391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,Bold"/>
          <w:b/>
          <w:bCs/>
          <w:color w:val="000000"/>
          <w:sz w:val="24"/>
          <w:szCs w:val="24"/>
        </w:rPr>
      </w:pPr>
      <w:r w:rsidRPr="002367E7">
        <w:rPr>
          <w:rFonts w:ascii="Verdana" w:hAnsi="Verdana" w:cs="Verdana,Bold"/>
          <w:b/>
          <w:bCs/>
          <w:color w:val="000000"/>
          <w:sz w:val="24"/>
          <w:szCs w:val="24"/>
        </w:rPr>
        <w:t>3. Durata della locazione</w:t>
      </w:r>
    </w:p>
    <w:p w14:paraId="14A9F8CF" w14:textId="77777777" w:rsidR="00300AC3" w:rsidRPr="002367E7" w:rsidRDefault="00300AC3" w:rsidP="007B391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  <w:r w:rsidRPr="002367E7">
        <w:rPr>
          <w:rFonts w:ascii="Verdana" w:hAnsi="Verdana" w:cs="Verdana"/>
          <w:color w:val="000000"/>
          <w:sz w:val="24"/>
          <w:szCs w:val="24"/>
        </w:rPr>
        <w:t xml:space="preserve">La durata della locazione è fissata in anni </w:t>
      </w:r>
      <w:r w:rsidR="00E67CDE" w:rsidRPr="002367E7">
        <w:rPr>
          <w:rFonts w:ascii="Verdana" w:hAnsi="Verdana" w:cs="Verdana"/>
          <w:color w:val="000000"/>
          <w:sz w:val="24"/>
          <w:szCs w:val="24"/>
        </w:rPr>
        <w:t>3</w:t>
      </w:r>
      <w:r w:rsidRPr="002367E7">
        <w:rPr>
          <w:rFonts w:ascii="Verdana" w:hAnsi="Verdana" w:cs="Verdana"/>
          <w:color w:val="000000"/>
          <w:sz w:val="24"/>
          <w:szCs w:val="24"/>
        </w:rPr>
        <w:t>, con decorrenza dalla data di stipulazione</w:t>
      </w:r>
      <w:r w:rsidR="007B3911" w:rsidRPr="002367E7">
        <w:rPr>
          <w:rFonts w:ascii="Verdana" w:hAnsi="Verdana" w:cs="Verdana"/>
          <w:color w:val="000000"/>
          <w:sz w:val="24"/>
          <w:szCs w:val="24"/>
        </w:rPr>
        <w:t xml:space="preserve"> </w:t>
      </w:r>
      <w:r w:rsidRPr="002367E7">
        <w:rPr>
          <w:rFonts w:ascii="Verdana" w:hAnsi="Verdana" w:cs="Verdana"/>
          <w:color w:val="000000"/>
          <w:sz w:val="24"/>
          <w:szCs w:val="24"/>
        </w:rPr>
        <w:t>del contratto.</w:t>
      </w:r>
    </w:p>
    <w:p w14:paraId="57BAD758" w14:textId="77777777" w:rsidR="00300AC3" w:rsidRPr="002367E7" w:rsidRDefault="00300AC3" w:rsidP="007B391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,Bold"/>
          <w:b/>
          <w:bCs/>
          <w:color w:val="000000"/>
          <w:sz w:val="24"/>
          <w:szCs w:val="24"/>
        </w:rPr>
      </w:pPr>
      <w:r w:rsidRPr="002367E7">
        <w:rPr>
          <w:rFonts w:ascii="Verdana" w:hAnsi="Verdana" w:cs="Verdana,Bold"/>
          <w:b/>
          <w:bCs/>
          <w:color w:val="000000"/>
          <w:sz w:val="24"/>
          <w:szCs w:val="24"/>
        </w:rPr>
        <w:t>4. Canone di locazione</w:t>
      </w:r>
    </w:p>
    <w:p w14:paraId="35E42303" w14:textId="08A407BD" w:rsidR="00E67CDE" w:rsidRPr="002367E7" w:rsidRDefault="00300AC3" w:rsidP="007B391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  <w:r w:rsidRPr="002367E7">
        <w:rPr>
          <w:rFonts w:ascii="Verdana" w:hAnsi="Verdana" w:cs="Verdana"/>
          <w:color w:val="000000"/>
          <w:sz w:val="24"/>
          <w:szCs w:val="24"/>
        </w:rPr>
        <w:t>I</w:t>
      </w:r>
      <w:r w:rsidR="00E67CDE" w:rsidRPr="002367E7">
        <w:rPr>
          <w:rFonts w:ascii="Verdana" w:hAnsi="Verdana" w:cs="Verdana"/>
          <w:color w:val="000000"/>
          <w:sz w:val="24"/>
          <w:szCs w:val="24"/>
        </w:rPr>
        <w:t>l canone annuo</w:t>
      </w:r>
      <w:r w:rsidRPr="002367E7">
        <w:rPr>
          <w:rFonts w:ascii="Verdana" w:hAnsi="Verdana" w:cs="Verdana"/>
          <w:color w:val="000000"/>
          <w:sz w:val="24"/>
          <w:szCs w:val="24"/>
        </w:rPr>
        <w:t xml:space="preserve"> </w:t>
      </w:r>
      <w:r w:rsidR="00E67CDE" w:rsidRPr="002367E7">
        <w:rPr>
          <w:rFonts w:ascii="Verdana" w:hAnsi="Verdana" w:cs="Verdana"/>
          <w:color w:val="000000"/>
          <w:sz w:val="24"/>
          <w:szCs w:val="24"/>
        </w:rPr>
        <w:t>dovuto per ciascun posto auto ammonta ad euro</w:t>
      </w:r>
      <w:r w:rsidR="002D354E">
        <w:rPr>
          <w:rFonts w:ascii="Verdana" w:hAnsi="Verdana" w:cs="Verdana"/>
          <w:color w:val="000000"/>
          <w:sz w:val="24"/>
          <w:szCs w:val="24"/>
        </w:rPr>
        <w:t xml:space="preserve"> 250,00 (DUECENTOCINQUANTO/00).</w:t>
      </w:r>
    </w:p>
    <w:p w14:paraId="0C1FEDFA" w14:textId="77777777" w:rsidR="00300AC3" w:rsidRPr="002367E7" w:rsidRDefault="00E67CDE" w:rsidP="007B391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  <w:r w:rsidRPr="002367E7">
        <w:rPr>
          <w:rFonts w:ascii="Verdana" w:hAnsi="Verdana" w:cs="Verdana"/>
          <w:color w:val="000000"/>
          <w:sz w:val="24"/>
          <w:szCs w:val="24"/>
        </w:rPr>
        <w:t xml:space="preserve">L’importo sopra </w:t>
      </w:r>
      <w:r w:rsidR="00300AC3" w:rsidRPr="002367E7">
        <w:rPr>
          <w:rFonts w:ascii="Verdana" w:hAnsi="Verdana" w:cs="Verdana"/>
          <w:color w:val="000000"/>
          <w:sz w:val="24"/>
          <w:szCs w:val="24"/>
        </w:rPr>
        <w:t>indicat</w:t>
      </w:r>
      <w:r w:rsidRPr="002367E7">
        <w:rPr>
          <w:rFonts w:ascii="Verdana" w:hAnsi="Verdana" w:cs="Verdana"/>
          <w:color w:val="000000"/>
          <w:sz w:val="24"/>
          <w:szCs w:val="24"/>
        </w:rPr>
        <w:t>o</w:t>
      </w:r>
      <w:r w:rsidR="00300AC3" w:rsidRPr="002367E7">
        <w:rPr>
          <w:rFonts w:ascii="Verdana" w:hAnsi="Verdana" w:cs="Verdana"/>
          <w:color w:val="000000"/>
          <w:sz w:val="24"/>
          <w:szCs w:val="24"/>
        </w:rPr>
        <w:t xml:space="preserve"> sar</w:t>
      </w:r>
      <w:r w:rsidRPr="002367E7">
        <w:rPr>
          <w:rFonts w:ascii="Verdana" w:hAnsi="Verdana" w:cs="Verdana"/>
          <w:color w:val="000000"/>
          <w:sz w:val="24"/>
          <w:szCs w:val="24"/>
        </w:rPr>
        <w:t>à</w:t>
      </w:r>
      <w:r w:rsidR="00300AC3" w:rsidRPr="002367E7">
        <w:rPr>
          <w:rFonts w:ascii="Verdana" w:hAnsi="Verdana" w:cs="Verdana"/>
          <w:color w:val="000000"/>
          <w:sz w:val="24"/>
          <w:szCs w:val="24"/>
        </w:rPr>
        <w:t xml:space="preserve"> aggiornat</w:t>
      </w:r>
      <w:r w:rsidRPr="002367E7">
        <w:rPr>
          <w:rFonts w:ascii="Verdana" w:hAnsi="Verdana" w:cs="Verdana"/>
          <w:color w:val="000000"/>
          <w:sz w:val="24"/>
          <w:szCs w:val="24"/>
        </w:rPr>
        <w:t>o</w:t>
      </w:r>
      <w:r w:rsidR="00300AC3" w:rsidRPr="002367E7">
        <w:rPr>
          <w:rFonts w:ascii="Verdana" w:hAnsi="Verdana" w:cs="Verdana"/>
          <w:color w:val="000000"/>
          <w:sz w:val="24"/>
          <w:szCs w:val="24"/>
        </w:rPr>
        <w:t xml:space="preserve"> ogni anno, nella misura del</w:t>
      </w:r>
      <w:r w:rsidRPr="002367E7">
        <w:rPr>
          <w:rFonts w:ascii="Verdana" w:hAnsi="Verdana" w:cs="Verdana"/>
          <w:color w:val="000000"/>
          <w:sz w:val="24"/>
          <w:szCs w:val="24"/>
        </w:rPr>
        <w:t xml:space="preserve"> </w:t>
      </w:r>
      <w:r w:rsidR="00300AC3" w:rsidRPr="002367E7">
        <w:rPr>
          <w:rFonts w:ascii="Verdana" w:hAnsi="Verdana" w:cs="Verdana"/>
          <w:color w:val="000000"/>
          <w:sz w:val="24"/>
          <w:szCs w:val="24"/>
        </w:rPr>
        <w:t>100% dell’indice ISTAT delle variazioni del costo della vita per le famiglie degli operai</w:t>
      </w:r>
      <w:r w:rsidRPr="002367E7">
        <w:rPr>
          <w:rFonts w:ascii="Verdana" w:hAnsi="Verdana" w:cs="Verdana"/>
          <w:color w:val="000000"/>
          <w:sz w:val="24"/>
          <w:szCs w:val="24"/>
        </w:rPr>
        <w:t xml:space="preserve"> </w:t>
      </w:r>
      <w:r w:rsidR="00300AC3" w:rsidRPr="002367E7">
        <w:rPr>
          <w:rFonts w:ascii="Verdana" w:hAnsi="Verdana" w:cs="Verdana"/>
          <w:color w:val="000000"/>
          <w:sz w:val="24"/>
          <w:szCs w:val="24"/>
        </w:rPr>
        <w:t>e impiegati, verificatasi nell’anno precedente.</w:t>
      </w:r>
    </w:p>
    <w:p w14:paraId="3FF95907" w14:textId="77777777" w:rsidR="00300AC3" w:rsidRPr="002367E7" w:rsidRDefault="00300AC3" w:rsidP="007B391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,Bold"/>
          <w:b/>
          <w:bCs/>
          <w:color w:val="000000"/>
          <w:sz w:val="24"/>
          <w:szCs w:val="24"/>
        </w:rPr>
      </w:pPr>
      <w:r w:rsidRPr="002367E7">
        <w:rPr>
          <w:rFonts w:ascii="Verdana" w:hAnsi="Verdana" w:cs="Verdana,Bold"/>
          <w:b/>
          <w:bCs/>
          <w:color w:val="000000"/>
          <w:sz w:val="24"/>
          <w:szCs w:val="24"/>
        </w:rPr>
        <w:t>5. Oneri accessori e spese contrattuali:</w:t>
      </w:r>
    </w:p>
    <w:p w14:paraId="5BD926C6" w14:textId="77777777" w:rsidR="00E67CDE" w:rsidRPr="002367E7" w:rsidRDefault="00300AC3" w:rsidP="007B391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  <w:r w:rsidRPr="002367E7">
        <w:rPr>
          <w:rFonts w:ascii="Verdana" w:hAnsi="Verdana" w:cs="Verdana"/>
          <w:color w:val="000000"/>
          <w:sz w:val="24"/>
          <w:szCs w:val="24"/>
        </w:rPr>
        <w:t xml:space="preserve">Sono a carico del Conduttore le </w:t>
      </w:r>
      <w:r w:rsidR="00E67CDE" w:rsidRPr="002367E7">
        <w:rPr>
          <w:rFonts w:ascii="Verdana" w:hAnsi="Verdana" w:cs="Verdana"/>
          <w:color w:val="000000"/>
          <w:sz w:val="24"/>
          <w:szCs w:val="24"/>
        </w:rPr>
        <w:t xml:space="preserve">eventuali </w:t>
      </w:r>
      <w:r w:rsidRPr="002367E7">
        <w:rPr>
          <w:rFonts w:ascii="Verdana" w:hAnsi="Verdana" w:cs="Verdana"/>
          <w:color w:val="000000"/>
          <w:sz w:val="24"/>
          <w:szCs w:val="24"/>
        </w:rPr>
        <w:t>spese relative agli oneri accessori e comunque ai</w:t>
      </w:r>
      <w:r w:rsidR="00E67CDE" w:rsidRPr="002367E7">
        <w:rPr>
          <w:rFonts w:ascii="Verdana" w:hAnsi="Verdana" w:cs="Verdana"/>
          <w:color w:val="000000"/>
          <w:sz w:val="24"/>
          <w:szCs w:val="24"/>
        </w:rPr>
        <w:t xml:space="preserve"> </w:t>
      </w:r>
      <w:r w:rsidRPr="002367E7">
        <w:rPr>
          <w:rFonts w:ascii="Verdana" w:hAnsi="Verdana" w:cs="Verdana"/>
          <w:color w:val="000000"/>
          <w:sz w:val="24"/>
          <w:szCs w:val="24"/>
        </w:rPr>
        <w:t xml:space="preserve">servizi comuni e relative forniture. </w:t>
      </w:r>
    </w:p>
    <w:p w14:paraId="34B173D7" w14:textId="77777777" w:rsidR="00300AC3" w:rsidRPr="002367E7" w:rsidRDefault="00300AC3" w:rsidP="007B391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  <w:r w:rsidRPr="002367E7">
        <w:rPr>
          <w:rFonts w:ascii="Verdana" w:hAnsi="Verdana" w:cs="Verdana"/>
          <w:color w:val="000000"/>
          <w:sz w:val="24"/>
          <w:szCs w:val="24"/>
        </w:rPr>
        <w:t>Il pagamento di tali spese dovrà essere corrisposto</w:t>
      </w:r>
      <w:r w:rsidR="00E67CDE" w:rsidRPr="002367E7">
        <w:rPr>
          <w:rFonts w:ascii="Verdana" w:hAnsi="Verdana" w:cs="Verdana"/>
          <w:color w:val="000000"/>
          <w:sz w:val="24"/>
          <w:szCs w:val="24"/>
        </w:rPr>
        <w:t xml:space="preserve"> </w:t>
      </w:r>
      <w:r w:rsidRPr="002367E7">
        <w:rPr>
          <w:rFonts w:ascii="Verdana" w:hAnsi="Verdana" w:cs="Verdana"/>
          <w:color w:val="000000"/>
          <w:sz w:val="24"/>
          <w:szCs w:val="24"/>
        </w:rPr>
        <w:t>dal Conduttore unitamente a ciascuna rata del canone.</w:t>
      </w:r>
    </w:p>
    <w:p w14:paraId="16B5C6E4" w14:textId="77777777" w:rsidR="00300AC3" w:rsidRPr="002367E7" w:rsidRDefault="00300AC3" w:rsidP="007B391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  <w:r w:rsidRPr="002367E7">
        <w:rPr>
          <w:rFonts w:ascii="Verdana" w:hAnsi="Verdana" w:cs="Verdana"/>
          <w:color w:val="000000"/>
          <w:sz w:val="24"/>
          <w:szCs w:val="24"/>
        </w:rPr>
        <w:t>Le spese per la stipula del contratto, imposta di registro, eventuali subentri cessioni o</w:t>
      </w:r>
      <w:r w:rsidR="007B3911" w:rsidRPr="002367E7">
        <w:rPr>
          <w:rFonts w:ascii="Verdana" w:hAnsi="Verdana" w:cs="Verdana"/>
          <w:color w:val="000000"/>
          <w:sz w:val="24"/>
          <w:szCs w:val="24"/>
        </w:rPr>
        <w:t xml:space="preserve"> </w:t>
      </w:r>
      <w:r w:rsidRPr="002367E7">
        <w:rPr>
          <w:rFonts w:ascii="Verdana" w:hAnsi="Verdana" w:cs="Verdana"/>
          <w:color w:val="000000"/>
          <w:sz w:val="24"/>
          <w:szCs w:val="24"/>
        </w:rPr>
        <w:t>risoluzioni, saranno ripartite tra Locatore e Conduttore come previsto dall’ articolo</w:t>
      </w:r>
      <w:r w:rsidR="007B3911" w:rsidRPr="002367E7">
        <w:rPr>
          <w:rFonts w:ascii="Verdana" w:hAnsi="Verdana" w:cs="Verdana"/>
          <w:color w:val="000000"/>
          <w:sz w:val="24"/>
          <w:szCs w:val="24"/>
        </w:rPr>
        <w:t xml:space="preserve"> </w:t>
      </w:r>
      <w:r w:rsidRPr="002367E7">
        <w:rPr>
          <w:rFonts w:ascii="Verdana" w:hAnsi="Verdana" w:cs="Verdana"/>
          <w:color w:val="000000"/>
          <w:sz w:val="24"/>
          <w:szCs w:val="24"/>
        </w:rPr>
        <w:t>8 della legge n. 392/1978,</w:t>
      </w:r>
      <w:r w:rsidR="00E67CDE" w:rsidRPr="002367E7">
        <w:rPr>
          <w:rFonts w:ascii="Verdana" w:hAnsi="Verdana" w:cs="Verdana"/>
          <w:color w:val="000000"/>
          <w:sz w:val="24"/>
          <w:szCs w:val="24"/>
        </w:rPr>
        <w:t xml:space="preserve"> </w:t>
      </w:r>
      <w:r w:rsidRPr="002367E7">
        <w:rPr>
          <w:rFonts w:ascii="Verdana" w:hAnsi="Verdana" w:cs="Verdana"/>
          <w:color w:val="000000"/>
          <w:sz w:val="24"/>
          <w:szCs w:val="24"/>
        </w:rPr>
        <w:t>con l’esclusione delle imposte di bollo.</w:t>
      </w:r>
    </w:p>
    <w:p w14:paraId="052BE219" w14:textId="77777777" w:rsidR="002D354E" w:rsidRDefault="002D354E" w:rsidP="007B391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,Bold"/>
          <w:b/>
          <w:bCs/>
          <w:color w:val="000000"/>
          <w:sz w:val="24"/>
          <w:szCs w:val="24"/>
        </w:rPr>
      </w:pPr>
    </w:p>
    <w:p w14:paraId="7F8D801E" w14:textId="77777777" w:rsidR="002D354E" w:rsidRDefault="002D354E" w:rsidP="007B391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,Bold"/>
          <w:b/>
          <w:bCs/>
          <w:color w:val="000000"/>
          <w:sz w:val="24"/>
          <w:szCs w:val="24"/>
        </w:rPr>
      </w:pPr>
    </w:p>
    <w:p w14:paraId="569BCCC1" w14:textId="77777777" w:rsidR="00300AC3" w:rsidRPr="002367E7" w:rsidRDefault="00300AC3" w:rsidP="007B391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,Bold"/>
          <w:b/>
          <w:bCs/>
          <w:color w:val="000000"/>
          <w:sz w:val="24"/>
          <w:szCs w:val="24"/>
        </w:rPr>
      </w:pPr>
      <w:r w:rsidRPr="002367E7">
        <w:rPr>
          <w:rFonts w:ascii="Verdana" w:hAnsi="Verdana" w:cs="Verdana,Bold"/>
          <w:b/>
          <w:bCs/>
          <w:color w:val="000000"/>
          <w:sz w:val="24"/>
          <w:szCs w:val="24"/>
        </w:rPr>
        <w:t>6. Destinazione dell’immobile</w:t>
      </w:r>
    </w:p>
    <w:p w14:paraId="320ADD3C" w14:textId="77777777" w:rsidR="00E67CDE" w:rsidRPr="002367E7" w:rsidRDefault="00300AC3" w:rsidP="007B391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  <w:r w:rsidRPr="002367E7">
        <w:rPr>
          <w:rFonts w:ascii="Verdana" w:hAnsi="Verdana" w:cs="Verdana"/>
          <w:color w:val="000000"/>
          <w:sz w:val="24"/>
          <w:szCs w:val="24"/>
        </w:rPr>
        <w:t>L’immobile è locato ad uso esclusivo di autorimessa/parcheggio dell’autovettura in uso</w:t>
      </w:r>
      <w:r w:rsidR="007B3911" w:rsidRPr="002367E7">
        <w:rPr>
          <w:rFonts w:ascii="Verdana" w:hAnsi="Verdana" w:cs="Verdana"/>
          <w:color w:val="000000"/>
          <w:sz w:val="24"/>
          <w:szCs w:val="24"/>
        </w:rPr>
        <w:t xml:space="preserve"> </w:t>
      </w:r>
      <w:r w:rsidRPr="002367E7">
        <w:rPr>
          <w:rFonts w:ascii="Verdana" w:hAnsi="Verdana" w:cs="Verdana"/>
          <w:color w:val="000000"/>
          <w:sz w:val="24"/>
          <w:szCs w:val="24"/>
        </w:rPr>
        <w:t>al Conduttore o ad altro componente del nucleo familiare e il conduttore non potrà</w:t>
      </w:r>
      <w:r w:rsidR="007B3911" w:rsidRPr="002367E7">
        <w:rPr>
          <w:rFonts w:ascii="Verdana" w:hAnsi="Verdana" w:cs="Verdana"/>
          <w:color w:val="000000"/>
          <w:sz w:val="24"/>
          <w:szCs w:val="24"/>
        </w:rPr>
        <w:t xml:space="preserve"> </w:t>
      </w:r>
      <w:r w:rsidRPr="002367E7">
        <w:rPr>
          <w:rFonts w:ascii="Verdana" w:hAnsi="Verdana" w:cs="Verdana"/>
          <w:color w:val="000000"/>
          <w:sz w:val="24"/>
          <w:szCs w:val="24"/>
        </w:rPr>
        <w:t>sublocare o dare in comodato, in tutto o in parte, l’unità immobiliare, pena la</w:t>
      </w:r>
      <w:r w:rsidR="007B3911" w:rsidRPr="002367E7">
        <w:rPr>
          <w:rFonts w:ascii="Verdana" w:hAnsi="Verdana" w:cs="Verdana"/>
          <w:color w:val="000000"/>
          <w:sz w:val="24"/>
          <w:szCs w:val="24"/>
        </w:rPr>
        <w:t xml:space="preserve"> </w:t>
      </w:r>
      <w:r w:rsidRPr="002367E7">
        <w:rPr>
          <w:rFonts w:ascii="Verdana" w:hAnsi="Verdana" w:cs="Verdana"/>
          <w:color w:val="000000"/>
          <w:sz w:val="24"/>
          <w:szCs w:val="24"/>
        </w:rPr>
        <w:t xml:space="preserve">risoluzione del contratto. </w:t>
      </w:r>
    </w:p>
    <w:p w14:paraId="65D60775" w14:textId="77777777" w:rsidR="007B3911" w:rsidRPr="002367E7" w:rsidRDefault="00300AC3" w:rsidP="007B391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  <w:r w:rsidRPr="002367E7">
        <w:rPr>
          <w:rFonts w:ascii="Verdana" w:hAnsi="Verdana" w:cs="Verdana"/>
          <w:color w:val="000000"/>
          <w:sz w:val="24"/>
          <w:szCs w:val="24"/>
        </w:rPr>
        <w:t>È fatto divieto assoluto all’interno della cosa locata di:</w:t>
      </w:r>
    </w:p>
    <w:p w14:paraId="5EE90A57" w14:textId="77777777" w:rsidR="00300AC3" w:rsidRPr="002367E7" w:rsidRDefault="00300AC3" w:rsidP="007B391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  <w:r w:rsidRPr="002367E7">
        <w:rPr>
          <w:rFonts w:ascii="Verdana" w:hAnsi="Verdana" w:cs="Verdana"/>
          <w:color w:val="000000"/>
          <w:sz w:val="24"/>
          <w:szCs w:val="24"/>
        </w:rPr>
        <w:t>- eseguire riparazioni a caldo e prove motori;</w:t>
      </w:r>
    </w:p>
    <w:p w14:paraId="2D3E8898" w14:textId="77777777" w:rsidR="00300AC3" w:rsidRPr="002367E7" w:rsidRDefault="00300AC3" w:rsidP="007B391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  <w:r w:rsidRPr="002367E7">
        <w:rPr>
          <w:rFonts w:ascii="Verdana" w:hAnsi="Verdana" w:cs="Verdana"/>
          <w:color w:val="000000"/>
          <w:sz w:val="24"/>
          <w:szCs w:val="24"/>
        </w:rPr>
        <w:t>- depositare sostanze infiammabili;</w:t>
      </w:r>
    </w:p>
    <w:p w14:paraId="530AF2A7" w14:textId="77777777" w:rsidR="00300AC3" w:rsidRPr="002367E7" w:rsidRDefault="00300AC3" w:rsidP="007B391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  <w:r w:rsidRPr="002367E7">
        <w:rPr>
          <w:rFonts w:ascii="Verdana" w:hAnsi="Verdana" w:cs="Verdana"/>
          <w:color w:val="000000"/>
          <w:sz w:val="24"/>
          <w:szCs w:val="24"/>
        </w:rPr>
        <w:t>- parcheggiare automobili con impianto GPL (fatta esclusione per gli impianti</w:t>
      </w:r>
      <w:r w:rsidR="00E67CDE" w:rsidRPr="002367E7">
        <w:rPr>
          <w:rFonts w:ascii="Verdana" w:hAnsi="Verdana" w:cs="Verdana"/>
          <w:color w:val="000000"/>
          <w:sz w:val="24"/>
          <w:szCs w:val="24"/>
        </w:rPr>
        <w:t xml:space="preserve"> </w:t>
      </w:r>
      <w:r w:rsidRPr="002367E7">
        <w:rPr>
          <w:rFonts w:ascii="Verdana" w:hAnsi="Verdana" w:cs="Verdana"/>
          <w:color w:val="000000"/>
          <w:sz w:val="24"/>
          <w:szCs w:val="24"/>
        </w:rPr>
        <w:t>certificati e collaudati per parcheggi interrati, secondo la vigente normativa);</w:t>
      </w:r>
    </w:p>
    <w:p w14:paraId="660BDCCA" w14:textId="77777777" w:rsidR="00300AC3" w:rsidRPr="002367E7" w:rsidRDefault="00300AC3" w:rsidP="007B391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  <w:r w:rsidRPr="002367E7">
        <w:rPr>
          <w:rFonts w:ascii="Verdana" w:hAnsi="Verdana" w:cs="Verdana"/>
          <w:color w:val="000000"/>
          <w:sz w:val="24"/>
          <w:szCs w:val="24"/>
        </w:rPr>
        <w:t>- usare fiamme libere.</w:t>
      </w:r>
    </w:p>
    <w:p w14:paraId="70220F57" w14:textId="77777777" w:rsidR="00300AC3" w:rsidRPr="002367E7" w:rsidRDefault="00300AC3" w:rsidP="007B391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  <w:r w:rsidRPr="002367E7">
        <w:rPr>
          <w:rFonts w:ascii="Verdana" w:hAnsi="Verdana" w:cs="Verdana"/>
          <w:color w:val="000000"/>
          <w:sz w:val="24"/>
          <w:szCs w:val="24"/>
        </w:rPr>
        <w:t>L’uso improprio della cosa locata comporta di diritto la risoluzione del contratto.</w:t>
      </w:r>
    </w:p>
    <w:p w14:paraId="65B37444" w14:textId="77777777" w:rsidR="00300AC3" w:rsidRPr="002367E7" w:rsidRDefault="00300AC3" w:rsidP="007B391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,Bold"/>
          <w:b/>
          <w:bCs/>
          <w:color w:val="000000"/>
          <w:sz w:val="24"/>
          <w:szCs w:val="24"/>
        </w:rPr>
      </w:pPr>
      <w:r w:rsidRPr="002367E7">
        <w:rPr>
          <w:rFonts w:ascii="Verdana" w:hAnsi="Verdana" w:cs="Verdana,Bold"/>
          <w:b/>
          <w:bCs/>
          <w:color w:val="000000"/>
          <w:sz w:val="24"/>
          <w:szCs w:val="24"/>
        </w:rPr>
        <w:t>7. Disciplina</w:t>
      </w:r>
    </w:p>
    <w:p w14:paraId="308031B1" w14:textId="77777777" w:rsidR="00300AC3" w:rsidRPr="002367E7" w:rsidRDefault="00300AC3" w:rsidP="007B391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  <w:r w:rsidRPr="002367E7">
        <w:rPr>
          <w:rFonts w:ascii="Verdana" w:hAnsi="Verdana" w:cs="Verdana"/>
          <w:color w:val="000000"/>
          <w:sz w:val="24"/>
          <w:szCs w:val="24"/>
        </w:rPr>
        <w:t>Ai contratti di locazione in oggetto si applica la disciplina di cui agli art.li 1571 e ss. C.C. cui si rinvia per quanto non previsto nel presente bando.</w:t>
      </w:r>
    </w:p>
    <w:p w14:paraId="40FF16BD" w14:textId="77777777" w:rsidR="00300AC3" w:rsidRPr="002367E7" w:rsidRDefault="00300AC3" w:rsidP="007B391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  <w:r w:rsidRPr="002367E7">
        <w:rPr>
          <w:rFonts w:ascii="Verdana" w:hAnsi="Verdana" w:cs="Verdana"/>
          <w:color w:val="000000"/>
          <w:sz w:val="24"/>
          <w:szCs w:val="24"/>
        </w:rPr>
        <w:t>I conduttori saranno altresì tenuti al rispetto del regolamento per il corretto uso delle</w:t>
      </w:r>
      <w:r w:rsidR="007B3911" w:rsidRPr="002367E7">
        <w:rPr>
          <w:rFonts w:ascii="Verdana" w:hAnsi="Verdana" w:cs="Verdana"/>
          <w:color w:val="000000"/>
          <w:sz w:val="24"/>
          <w:szCs w:val="24"/>
        </w:rPr>
        <w:t xml:space="preserve"> </w:t>
      </w:r>
      <w:r w:rsidRPr="002367E7">
        <w:rPr>
          <w:rFonts w:ascii="Verdana" w:hAnsi="Verdana" w:cs="Verdana"/>
          <w:color w:val="000000"/>
          <w:sz w:val="24"/>
          <w:szCs w:val="24"/>
        </w:rPr>
        <w:t>parti comuni.</w:t>
      </w:r>
    </w:p>
    <w:p w14:paraId="1518166C" w14:textId="77777777" w:rsidR="00300AC3" w:rsidRPr="002367E7" w:rsidRDefault="00300AC3" w:rsidP="007B391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,Bold"/>
          <w:b/>
          <w:bCs/>
          <w:color w:val="000000"/>
          <w:sz w:val="24"/>
          <w:szCs w:val="24"/>
        </w:rPr>
      </w:pPr>
      <w:r w:rsidRPr="002367E7">
        <w:rPr>
          <w:rFonts w:ascii="Verdana" w:hAnsi="Verdana" w:cs="Verdana,Bold"/>
          <w:b/>
          <w:bCs/>
          <w:color w:val="000000"/>
          <w:sz w:val="24"/>
          <w:szCs w:val="24"/>
        </w:rPr>
        <w:t>8. Cause di risoluzione</w:t>
      </w:r>
    </w:p>
    <w:p w14:paraId="5820E4D4" w14:textId="77777777" w:rsidR="00300AC3" w:rsidRPr="002367E7" w:rsidRDefault="00300AC3" w:rsidP="007B391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  <w:r w:rsidRPr="002367E7">
        <w:rPr>
          <w:rFonts w:ascii="Verdana" w:hAnsi="Verdana" w:cs="Verdana"/>
          <w:color w:val="000000"/>
          <w:sz w:val="24"/>
          <w:szCs w:val="24"/>
        </w:rPr>
        <w:t>Il presente contratto è risolto di diritto in caso di inadempimento, da parte del</w:t>
      </w:r>
      <w:r w:rsidR="007B3911" w:rsidRPr="002367E7">
        <w:rPr>
          <w:rFonts w:ascii="Verdana" w:hAnsi="Verdana" w:cs="Verdana"/>
          <w:color w:val="000000"/>
          <w:sz w:val="24"/>
          <w:szCs w:val="24"/>
        </w:rPr>
        <w:t xml:space="preserve"> </w:t>
      </w:r>
      <w:r w:rsidRPr="002367E7">
        <w:rPr>
          <w:rFonts w:ascii="Verdana" w:hAnsi="Verdana" w:cs="Verdana"/>
          <w:color w:val="000000"/>
          <w:sz w:val="24"/>
          <w:szCs w:val="24"/>
        </w:rPr>
        <w:t>conduttore, delle obbligazioni relative alla destinazione d’uso, al pagamento del</w:t>
      </w:r>
      <w:r w:rsidR="007B3911" w:rsidRPr="002367E7">
        <w:rPr>
          <w:rFonts w:ascii="Verdana" w:hAnsi="Verdana" w:cs="Verdana"/>
          <w:color w:val="000000"/>
          <w:sz w:val="24"/>
          <w:szCs w:val="24"/>
        </w:rPr>
        <w:t xml:space="preserve"> </w:t>
      </w:r>
      <w:r w:rsidRPr="002367E7">
        <w:rPr>
          <w:rFonts w:ascii="Verdana" w:hAnsi="Verdana" w:cs="Verdana"/>
          <w:color w:val="000000"/>
          <w:sz w:val="24"/>
          <w:szCs w:val="24"/>
        </w:rPr>
        <w:t>canone, delle spese accessorie e di ogni altra clausola contrattuale.</w:t>
      </w:r>
    </w:p>
    <w:p w14:paraId="00F790AE" w14:textId="77777777" w:rsidR="00300AC3" w:rsidRPr="002367E7" w:rsidRDefault="00300AC3" w:rsidP="007B391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,Bold"/>
          <w:b/>
          <w:bCs/>
          <w:color w:val="000000"/>
          <w:sz w:val="24"/>
          <w:szCs w:val="24"/>
        </w:rPr>
      </w:pPr>
      <w:r w:rsidRPr="002367E7">
        <w:rPr>
          <w:rFonts w:ascii="Verdana" w:hAnsi="Verdana" w:cs="Verdana,Bold"/>
          <w:b/>
          <w:bCs/>
          <w:color w:val="000000"/>
          <w:sz w:val="24"/>
          <w:szCs w:val="24"/>
        </w:rPr>
        <w:t>9. Modalità di presentazione della domanda</w:t>
      </w:r>
    </w:p>
    <w:p w14:paraId="347619C3" w14:textId="77777777" w:rsidR="002367E7" w:rsidRPr="002367E7" w:rsidRDefault="00300AC3" w:rsidP="007B391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  <w:r w:rsidRPr="002367E7">
        <w:rPr>
          <w:rFonts w:ascii="Verdana" w:hAnsi="Verdana" w:cs="Verdana"/>
          <w:color w:val="000000"/>
          <w:sz w:val="24"/>
          <w:szCs w:val="24"/>
        </w:rPr>
        <w:t>Le domande devono essere presentate, utilizzando l’apposito modulo, all’ufficio</w:t>
      </w:r>
      <w:r w:rsidR="007B3911" w:rsidRPr="002367E7">
        <w:rPr>
          <w:rFonts w:ascii="Verdana" w:hAnsi="Verdana" w:cs="Verdana"/>
          <w:color w:val="000000"/>
          <w:sz w:val="24"/>
          <w:szCs w:val="24"/>
        </w:rPr>
        <w:t xml:space="preserve"> </w:t>
      </w:r>
      <w:r w:rsidRPr="002367E7">
        <w:rPr>
          <w:rFonts w:ascii="Verdana" w:hAnsi="Verdana" w:cs="Verdana"/>
          <w:color w:val="000000"/>
          <w:sz w:val="24"/>
          <w:szCs w:val="24"/>
        </w:rPr>
        <w:t xml:space="preserve">Protocollo del Comune di </w:t>
      </w:r>
      <w:r w:rsidR="00E67CDE" w:rsidRPr="002367E7">
        <w:rPr>
          <w:rFonts w:ascii="Verdana" w:hAnsi="Verdana" w:cs="Verdana"/>
          <w:color w:val="000000"/>
          <w:sz w:val="24"/>
          <w:szCs w:val="24"/>
        </w:rPr>
        <w:t>Moncenisio</w:t>
      </w:r>
      <w:r w:rsidRPr="002367E7">
        <w:rPr>
          <w:rFonts w:ascii="Verdana" w:hAnsi="Verdana" w:cs="Verdana"/>
          <w:color w:val="000000"/>
          <w:sz w:val="24"/>
          <w:szCs w:val="24"/>
        </w:rPr>
        <w:t xml:space="preserve">, </w:t>
      </w:r>
      <w:r w:rsidR="002367E7" w:rsidRPr="002367E7">
        <w:rPr>
          <w:rFonts w:ascii="Verdana" w:hAnsi="Verdana" w:cs="Verdana"/>
          <w:color w:val="000000"/>
          <w:sz w:val="24"/>
          <w:szCs w:val="24"/>
        </w:rPr>
        <w:t xml:space="preserve">Piazza </w:t>
      </w:r>
      <w:proofErr w:type="spellStart"/>
      <w:r w:rsidR="002367E7" w:rsidRPr="002367E7">
        <w:rPr>
          <w:rFonts w:ascii="Verdana" w:hAnsi="Verdana" w:cs="Verdana"/>
          <w:color w:val="000000"/>
          <w:sz w:val="24"/>
          <w:szCs w:val="24"/>
        </w:rPr>
        <w:t>Chiavvanna</w:t>
      </w:r>
      <w:proofErr w:type="spellEnd"/>
      <w:r w:rsidR="002367E7" w:rsidRPr="002367E7">
        <w:rPr>
          <w:rFonts w:ascii="Verdana" w:hAnsi="Verdana" w:cs="Verdana"/>
          <w:color w:val="000000"/>
          <w:sz w:val="24"/>
          <w:szCs w:val="24"/>
        </w:rPr>
        <w:t xml:space="preserve"> n. 1- cap. 10050 </w:t>
      </w:r>
      <w:r w:rsidR="00E67CDE" w:rsidRPr="002367E7">
        <w:rPr>
          <w:rFonts w:ascii="Verdana" w:hAnsi="Verdana" w:cs="Verdana"/>
          <w:color w:val="000000"/>
          <w:sz w:val="24"/>
          <w:szCs w:val="24"/>
        </w:rPr>
        <w:t>entro il quindicesimo giorno successivo alla data di pubblicazione del presen</w:t>
      </w:r>
      <w:r w:rsidR="00E74AD5" w:rsidRPr="002367E7">
        <w:rPr>
          <w:rFonts w:ascii="Verdana" w:hAnsi="Verdana" w:cs="Verdana"/>
          <w:color w:val="000000"/>
          <w:sz w:val="24"/>
          <w:szCs w:val="24"/>
        </w:rPr>
        <w:t>t</w:t>
      </w:r>
      <w:r w:rsidR="00E67CDE" w:rsidRPr="002367E7">
        <w:rPr>
          <w:rFonts w:ascii="Verdana" w:hAnsi="Verdana" w:cs="Verdana"/>
          <w:color w:val="000000"/>
          <w:sz w:val="24"/>
          <w:szCs w:val="24"/>
        </w:rPr>
        <w:t xml:space="preserve">e bando, </w:t>
      </w:r>
      <w:r w:rsidRPr="002367E7">
        <w:rPr>
          <w:rFonts w:ascii="Verdana" w:hAnsi="Verdana" w:cs="Verdana"/>
          <w:color w:val="000000"/>
          <w:sz w:val="24"/>
          <w:szCs w:val="24"/>
        </w:rPr>
        <w:t xml:space="preserve">nei </w:t>
      </w:r>
      <w:r w:rsidR="002367E7" w:rsidRPr="002367E7">
        <w:rPr>
          <w:rFonts w:ascii="Verdana" w:hAnsi="Verdana" w:cs="Verdana"/>
          <w:color w:val="000000"/>
          <w:sz w:val="24"/>
          <w:szCs w:val="24"/>
        </w:rPr>
        <w:t xml:space="preserve">seguenti </w:t>
      </w:r>
      <w:r w:rsidRPr="002367E7">
        <w:rPr>
          <w:rFonts w:ascii="Verdana" w:hAnsi="Verdana" w:cs="Verdana"/>
          <w:color w:val="000000"/>
          <w:sz w:val="24"/>
          <w:szCs w:val="24"/>
        </w:rPr>
        <w:t>orari di apertura</w:t>
      </w:r>
      <w:r w:rsidR="002367E7" w:rsidRPr="002367E7">
        <w:rPr>
          <w:rFonts w:ascii="Verdana" w:hAnsi="Verdana" w:cs="Verdana"/>
          <w:color w:val="000000"/>
          <w:sz w:val="24"/>
          <w:szCs w:val="24"/>
        </w:rPr>
        <w:t>:</w:t>
      </w:r>
      <w:r w:rsidRPr="002367E7">
        <w:rPr>
          <w:rFonts w:ascii="Verdana" w:hAnsi="Verdana" w:cs="Verdana"/>
          <w:color w:val="000000"/>
          <w:sz w:val="24"/>
          <w:szCs w:val="24"/>
        </w:rPr>
        <w:t xml:space="preserve"> </w:t>
      </w:r>
    </w:p>
    <w:p w14:paraId="31C70A4F" w14:textId="0799E8A9" w:rsidR="002367E7" w:rsidRPr="002367E7" w:rsidRDefault="002367E7" w:rsidP="007B391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367E7">
        <w:rPr>
          <w:rFonts w:ascii="Verdana" w:hAnsi="Verdana"/>
          <w:sz w:val="24"/>
          <w:szCs w:val="24"/>
        </w:rPr>
        <w:t>lunedì-martedì-</w:t>
      </w:r>
      <w:proofErr w:type="spellStart"/>
      <w:r w:rsidRPr="002367E7">
        <w:rPr>
          <w:rFonts w:ascii="Verdana" w:hAnsi="Verdana"/>
          <w:sz w:val="24"/>
          <w:szCs w:val="24"/>
        </w:rPr>
        <w:t>giovedi’</w:t>
      </w:r>
      <w:proofErr w:type="spellEnd"/>
      <w:r w:rsidR="00800666">
        <w:rPr>
          <w:rFonts w:ascii="Verdana" w:hAnsi="Verdana"/>
          <w:sz w:val="24"/>
          <w:szCs w:val="24"/>
        </w:rPr>
        <w:t xml:space="preserve"> </w:t>
      </w:r>
      <w:r w:rsidRPr="002367E7">
        <w:rPr>
          <w:rFonts w:ascii="Verdana" w:hAnsi="Verdana"/>
          <w:sz w:val="24"/>
          <w:szCs w:val="24"/>
        </w:rPr>
        <w:t>dalle 10.00 alle 12.00</w:t>
      </w:r>
    </w:p>
    <w:p w14:paraId="3BE34E15" w14:textId="77777777" w:rsidR="00300AC3" w:rsidRPr="002367E7" w:rsidRDefault="002367E7" w:rsidP="007B391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  <w:r w:rsidRPr="002367E7">
        <w:rPr>
          <w:rFonts w:ascii="Verdana" w:hAnsi="Verdana"/>
          <w:sz w:val="24"/>
          <w:szCs w:val="24"/>
        </w:rPr>
        <w:t>mercoledì e venerdì dalle 15.30 alle 17.00</w:t>
      </w:r>
    </w:p>
    <w:p w14:paraId="1A374181" w14:textId="77777777" w:rsidR="00300AC3" w:rsidRPr="002367E7" w:rsidRDefault="00300AC3" w:rsidP="007B391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,Bold"/>
          <w:b/>
          <w:bCs/>
          <w:color w:val="0000FF"/>
          <w:sz w:val="24"/>
          <w:szCs w:val="24"/>
        </w:rPr>
      </w:pPr>
      <w:r w:rsidRPr="002367E7">
        <w:rPr>
          <w:rFonts w:ascii="Verdana" w:hAnsi="Verdana" w:cs="Verdana"/>
          <w:color w:val="000000"/>
          <w:sz w:val="24"/>
          <w:szCs w:val="24"/>
        </w:rPr>
        <w:t xml:space="preserve">oppure tramite pec all’indirizzo </w:t>
      </w:r>
      <w:r w:rsidR="002367E7">
        <w:rPr>
          <w:rFonts w:ascii="Verdana" w:hAnsi="Verdana" w:cs="Verdana"/>
          <w:color w:val="000000"/>
          <w:sz w:val="24"/>
          <w:szCs w:val="24"/>
        </w:rPr>
        <w:t>comune.moncenisio@legalmail.it</w:t>
      </w:r>
    </w:p>
    <w:p w14:paraId="54D8A0C4" w14:textId="77777777" w:rsidR="00300AC3" w:rsidRPr="002367E7" w:rsidRDefault="00300AC3" w:rsidP="007B391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,Bold"/>
          <w:b/>
          <w:bCs/>
          <w:color w:val="000000"/>
          <w:sz w:val="24"/>
          <w:szCs w:val="24"/>
        </w:rPr>
      </w:pPr>
      <w:r w:rsidRPr="002367E7">
        <w:rPr>
          <w:rFonts w:ascii="Verdana" w:hAnsi="Verdana" w:cs="Verdana,Bold"/>
          <w:b/>
          <w:bCs/>
          <w:color w:val="000000"/>
          <w:sz w:val="24"/>
          <w:szCs w:val="24"/>
        </w:rPr>
        <w:t>10. Responsabile del procedimento</w:t>
      </w:r>
    </w:p>
    <w:p w14:paraId="159C742B" w14:textId="77777777" w:rsidR="008C6464" w:rsidRPr="002367E7" w:rsidRDefault="00300AC3" w:rsidP="002367E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367E7">
        <w:rPr>
          <w:rFonts w:ascii="Verdana" w:hAnsi="Verdana" w:cs="Verdana"/>
          <w:color w:val="000000"/>
          <w:sz w:val="24"/>
          <w:szCs w:val="24"/>
        </w:rPr>
        <w:t>Si individua quale Responsabile del Procedimento di indizione del bando e di</w:t>
      </w:r>
      <w:r w:rsidR="002367E7" w:rsidRPr="002367E7">
        <w:rPr>
          <w:rFonts w:ascii="Verdana" w:hAnsi="Verdana" w:cs="Verdana"/>
          <w:color w:val="000000"/>
          <w:sz w:val="24"/>
          <w:szCs w:val="24"/>
        </w:rPr>
        <w:t xml:space="preserve"> </w:t>
      </w:r>
      <w:r w:rsidRPr="002367E7">
        <w:rPr>
          <w:rFonts w:ascii="Verdana" w:hAnsi="Verdana" w:cs="Verdana"/>
          <w:color w:val="000000"/>
          <w:sz w:val="24"/>
          <w:szCs w:val="24"/>
        </w:rPr>
        <w:t xml:space="preserve">formazione della graduatoria il </w:t>
      </w:r>
      <w:r w:rsidR="002367E7" w:rsidRPr="002367E7">
        <w:rPr>
          <w:rFonts w:ascii="Verdana" w:hAnsi="Verdana" w:cs="Verdana"/>
          <w:color w:val="000000"/>
          <w:sz w:val="24"/>
          <w:szCs w:val="24"/>
        </w:rPr>
        <w:t>Segretario Comunale dottor Alberto Cane</w:t>
      </w:r>
      <w:r w:rsidRPr="002367E7">
        <w:rPr>
          <w:rFonts w:ascii="Verdana" w:hAnsi="Verdana" w:cs="Verdana"/>
          <w:color w:val="000000"/>
          <w:sz w:val="24"/>
          <w:szCs w:val="24"/>
        </w:rPr>
        <w:t>.</w:t>
      </w:r>
    </w:p>
    <w:sectPr w:rsidR="008C6464" w:rsidRPr="002367E7" w:rsidSect="002367E7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AC3"/>
    <w:rsid w:val="000676F3"/>
    <w:rsid w:val="002367E7"/>
    <w:rsid w:val="002D354E"/>
    <w:rsid w:val="00300AC3"/>
    <w:rsid w:val="0040440B"/>
    <w:rsid w:val="007B3911"/>
    <w:rsid w:val="00800666"/>
    <w:rsid w:val="00846C7C"/>
    <w:rsid w:val="00896303"/>
    <w:rsid w:val="009B7932"/>
    <w:rsid w:val="00B5185F"/>
    <w:rsid w:val="00CC337F"/>
    <w:rsid w:val="00E251AD"/>
    <w:rsid w:val="00E67CDE"/>
    <w:rsid w:val="00E7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CF941"/>
  <w15:docId w15:val="{3DC1B705-ED9D-47F8-B082-47D50FCD8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676F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Segretario</dc:creator>
  <cp:lastModifiedBy>Cane</cp:lastModifiedBy>
  <cp:revision>5</cp:revision>
  <dcterms:created xsi:type="dcterms:W3CDTF">2022-01-17T09:28:00Z</dcterms:created>
  <dcterms:modified xsi:type="dcterms:W3CDTF">2022-01-19T14:07:00Z</dcterms:modified>
</cp:coreProperties>
</file>